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b/>
          <w:szCs w:val="24"/>
        </w:rPr>
      </w:pPr>
      <w:r>
        <w:rPr>
          <w:rFonts w:hint="eastAsia" w:ascii="仿宋_GB2312" w:hAnsi="仿宋_GB2312" w:eastAsia="仿宋_GB2312" w:cs="仿宋_GB2312"/>
          <w:b/>
          <w:szCs w:val="24"/>
          <w:lang w:eastAsia="zh-CN"/>
        </w:rPr>
        <w:t>公告</w:t>
      </w:r>
      <w:r>
        <w:rPr>
          <w:rFonts w:hint="eastAsia" w:ascii="仿宋_GB2312" w:hAnsi="仿宋_GB2312" w:eastAsia="仿宋_GB2312" w:cs="仿宋_GB2312"/>
          <w:b/>
          <w:szCs w:val="24"/>
        </w:rPr>
        <w:t>附件1</w:t>
      </w:r>
    </w:p>
    <w:p>
      <w:pPr>
        <w:spacing w:after="0"/>
        <w:jc w:val="center"/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  <w:t>供应商信息表</w:t>
      </w:r>
    </w:p>
    <w:tbl>
      <w:tblPr>
        <w:tblStyle w:val="9"/>
        <w:tblW w:w="90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8"/>
        <w:gridCol w:w="2086"/>
        <w:gridCol w:w="2473"/>
        <w:gridCol w:w="19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55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采购编号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：</w:t>
            </w:r>
          </w:p>
        </w:tc>
        <w:tc>
          <w:tcPr>
            <w:tcW w:w="646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5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64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5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全称：</w:t>
            </w:r>
          </w:p>
        </w:tc>
        <w:tc>
          <w:tcPr>
            <w:tcW w:w="64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5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60" w:lineRule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法定代表人或其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委托代理人；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60" w:lineRule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60" w:lineRule="auto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法定代表人或其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委托代理人联系电话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（保证电话畅通）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5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电子邮箱：</w:t>
            </w:r>
          </w:p>
        </w:tc>
        <w:tc>
          <w:tcPr>
            <w:tcW w:w="64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02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6"/>
                <w:szCs w:val="36"/>
              </w:rPr>
              <w:t>特别提示：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一、请认真填写以上信息确保信息完整无误，如因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填写信息有误导致其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val="en-US" w:eastAsia="zh-CN"/>
              </w:rPr>
              <w:t>响应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失败的任何后果及损失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自负。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二、如公告要求交购买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采购文件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费的，请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及时办理购买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采购文件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事宜并付款后告知项目负责人，否则因未及时办理并告知项目负责人导致其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val="en-US" w:eastAsia="zh-CN"/>
              </w:rPr>
              <w:t>响应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失败的任何后果及损失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自负。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三、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采购文件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售出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不退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以上内容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已明确表示理解！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                            </w:t>
            </w:r>
          </w:p>
          <w:p>
            <w:pPr>
              <w:spacing w:after="0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spacing w:after="0" w:line="360" w:lineRule="auto"/>
              <w:ind w:firstLine="4819" w:firstLineChars="200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供应商：（盖章）</w:t>
            </w:r>
          </w:p>
          <w:p>
            <w:pPr>
              <w:spacing w:after="0" w:line="360" w:lineRule="auto"/>
              <w:jc w:val="righ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val="en-US" w:eastAsia="zh-CN"/>
              </w:rPr>
              <w:t>法定代表人或其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委托代理人：（签字）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                                 年    月   日</w:t>
            </w:r>
          </w:p>
          <w:p>
            <w:pPr>
              <w:spacing w:after="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</w:tbl>
    <w:p>
      <w:pPr>
        <w:spacing w:before="100" w:beforeAutospacing="1" w:after="100" w:afterAutospacing="1" w:line="480" w:lineRule="atLeast"/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</w:pPr>
    </w:p>
    <w:p>
      <w:pPr>
        <w:pStyle w:val="2"/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</w:pPr>
    </w:p>
    <w:p>
      <w:pPr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</w:pPr>
    </w:p>
    <w:p>
      <w:pPr>
        <w:pStyle w:val="2"/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</w:pPr>
    </w:p>
    <w:p>
      <w:pPr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pacing w:before="100" w:beforeAutospacing="1" w:after="100" w:afterAutospacing="1" w:line="480" w:lineRule="atLeast"/>
        <w:rPr>
          <w:rFonts w:hint="default" w:ascii="仿宋_GB2312" w:hAnsi="黑体" w:eastAsia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  <w:t>公告</w:t>
      </w:r>
      <w:r>
        <w:rPr>
          <w:rFonts w:hint="eastAsia" w:ascii="仿宋" w:hAnsi="仿宋" w:eastAsia="仿宋" w:cs="仿宋"/>
          <w:b/>
          <w:kern w:val="0"/>
          <w:sz w:val="24"/>
          <w:szCs w:val="24"/>
        </w:rPr>
        <w:t>附件</w:t>
      </w:r>
      <w:r>
        <w:rPr>
          <w:rFonts w:hint="eastAsia" w:ascii="仿宋" w:hAnsi="仿宋" w:eastAsia="仿宋" w:cs="仿宋"/>
          <w:b/>
          <w:kern w:val="0"/>
          <w:sz w:val="24"/>
          <w:szCs w:val="24"/>
          <w:lang w:val="en-US" w:eastAsia="zh-CN"/>
        </w:rPr>
        <w:t>2</w:t>
      </w:r>
    </w:p>
    <w:p>
      <w:pPr>
        <w:spacing w:line="360" w:lineRule="auto"/>
        <w:ind w:firstLine="480"/>
        <w:jc w:val="center"/>
        <w:rPr>
          <w:rFonts w:ascii="仿宋_GB2312" w:eastAsia="仿宋_GB2312" w:cs="宋体"/>
          <w:kern w:val="0"/>
          <w:sz w:val="24"/>
        </w:rPr>
      </w:pPr>
      <w:r>
        <w:rPr>
          <w:rFonts w:hint="eastAsia" w:ascii="仿宋_GB2312" w:hAnsi="黑体" w:eastAsia="仿宋_GB2312"/>
          <w:b/>
          <w:bCs/>
          <w:sz w:val="30"/>
          <w:szCs w:val="30"/>
        </w:rPr>
        <w:t>法定代表人资格证明</w:t>
      </w:r>
    </w:p>
    <w:p>
      <w:pPr>
        <w:autoSpaceDE w:val="0"/>
        <w:autoSpaceDN w:val="0"/>
        <w:spacing w:line="240" w:lineRule="auto"/>
        <w:ind w:left="880" w:leftChars="400"/>
        <w:rPr>
          <w:rFonts w:ascii="仿宋_GB2312" w:eastAsia="仿宋_GB2312" w:cs="宋体"/>
          <w:kern w:val="0"/>
          <w:sz w:val="24"/>
          <w:u w:val="single"/>
        </w:rPr>
      </w:pPr>
      <w:r>
        <w:rPr>
          <w:rFonts w:hint="eastAsia" w:ascii="仿宋_GB2312" w:hAnsi="宋体" w:eastAsia="仿宋_GB2312"/>
          <w:spacing w:val="6"/>
          <w:sz w:val="24"/>
          <w:lang w:eastAsia="zh-CN"/>
        </w:rPr>
        <w:t>供应商</w:t>
      </w:r>
      <w:r>
        <w:rPr>
          <w:rFonts w:hint="eastAsia" w:ascii="仿宋_GB2312" w:eastAsia="仿宋_GB2312" w:cs="宋体"/>
          <w:kern w:val="0"/>
          <w:sz w:val="24"/>
        </w:rPr>
        <w:t>名称：</w:t>
      </w:r>
    </w:p>
    <w:p>
      <w:pPr>
        <w:autoSpaceDE w:val="0"/>
        <w:autoSpaceDN w:val="0"/>
        <w:spacing w:line="240" w:lineRule="auto"/>
        <w:ind w:left="880" w:leftChars="400"/>
        <w:rPr>
          <w:rFonts w:ascii="仿宋_GB2312" w:eastAsia="仿宋_GB2312" w:cs="宋体"/>
          <w:kern w:val="0"/>
          <w:sz w:val="24"/>
        </w:rPr>
      </w:pPr>
      <w:r>
        <w:rPr>
          <w:rFonts w:hint="eastAsia" w:ascii="仿宋_GB2312" w:eastAsia="仿宋_GB2312" w:cs="宋体"/>
          <w:kern w:val="0"/>
          <w:sz w:val="24"/>
        </w:rPr>
        <w:t>成立时间：    年   月   日</w:t>
      </w:r>
    </w:p>
    <w:p>
      <w:pPr>
        <w:autoSpaceDE w:val="0"/>
        <w:autoSpaceDN w:val="0"/>
        <w:spacing w:line="240" w:lineRule="auto"/>
        <w:ind w:left="880" w:leftChars="400"/>
        <w:rPr>
          <w:rFonts w:ascii="仿宋_GB2312" w:eastAsia="仿宋_GB2312" w:cs="宋体"/>
          <w:kern w:val="0"/>
          <w:sz w:val="24"/>
          <w:u w:val="single"/>
        </w:rPr>
      </w:pPr>
      <w:r>
        <w:rPr>
          <w:rFonts w:hint="eastAsia" w:ascii="仿宋_GB2312" w:eastAsia="仿宋_GB2312" w:cs="宋体"/>
          <w:kern w:val="0"/>
          <w:sz w:val="24"/>
        </w:rPr>
        <w:t>经营期限：</w:t>
      </w:r>
    </w:p>
    <w:p>
      <w:pPr>
        <w:autoSpaceDE w:val="0"/>
        <w:autoSpaceDN w:val="0"/>
        <w:spacing w:line="240" w:lineRule="auto"/>
        <w:ind w:left="880" w:leftChars="400"/>
        <w:rPr>
          <w:rFonts w:ascii="仿宋_GB2312" w:eastAsia="仿宋_GB2312" w:cs="宋体"/>
          <w:kern w:val="0"/>
          <w:sz w:val="24"/>
          <w:u w:val="single"/>
        </w:rPr>
      </w:pPr>
      <w:r>
        <w:rPr>
          <w:rFonts w:hint="eastAsia" w:ascii="仿宋_GB2312" w:eastAsia="仿宋_GB2312" w:cs="宋体"/>
          <w:kern w:val="0"/>
          <w:sz w:val="24"/>
        </w:rPr>
        <w:t>姓名：      性别：</w:t>
      </w:r>
    </w:p>
    <w:p>
      <w:pPr>
        <w:autoSpaceDE w:val="0"/>
        <w:autoSpaceDN w:val="0"/>
        <w:spacing w:line="240" w:lineRule="auto"/>
        <w:ind w:left="880" w:leftChars="400"/>
        <w:rPr>
          <w:rFonts w:ascii="仿宋_GB2312" w:eastAsia="仿宋_GB2312" w:cs="宋体"/>
          <w:kern w:val="0"/>
          <w:sz w:val="24"/>
          <w:u w:val="single"/>
        </w:rPr>
      </w:pPr>
      <w:r>
        <w:rPr>
          <w:rFonts w:hint="eastAsia" w:ascii="仿宋_GB2312" w:eastAsia="仿宋_GB2312" w:cs="宋体"/>
          <w:kern w:val="0"/>
          <w:sz w:val="24"/>
        </w:rPr>
        <w:t>年龄：      职务：</w:t>
      </w:r>
    </w:p>
    <w:p>
      <w:pPr>
        <w:autoSpaceDE w:val="0"/>
        <w:autoSpaceDN w:val="0"/>
        <w:spacing w:line="240" w:lineRule="auto"/>
        <w:ind w:left="880" w:leftChars="400"/>
        <w:rPr>
          <w:rFonts w:ascii="仿宋_GB2312" w:eastAsia="仿宋_GB2312" w:cs="宋体"/>
          <w:kern w:val="0"/>
          <w:sz w:val="24"/>
        </w:rPr>
      </w:pPr>
      <w:r>
        <w:rPr>
          <w:rFonts w:hint="eastAsia" w:ascii="仿宋_GB2312" w:eastAsia="仿宋_GB2312" w:cs="宋体"/>
          <w:kern w:val="0"/>
          <w:sz w:val="24"/>
        </w:rPr>
        <w:t xml:space="preserve">系 </w:t>
      </w:r>
      <w:r>
        <w:rPr>
          <w:rFonts w:hint="eastAsia" w:ascii="仿宋_GB2312" w:eastAsia="仿宋_GB2312" w:cs="宋体"/>
          <w:kern w:val="0"/>
          <w:sz w:val="24"/>
          <w:u w:val="single"/>
        </w:rPr>
        <w:t xml:space="preserve">                              </w:t>
      </w:r>
      <w:r>
        <w:rPr>
          <w:rFonts w:hint="eastAsia" w:ascii="仿宋_GB2312" w:eastAsia="仿宋_GB2312" w:cs="宋体"/>
          <w:kern w:val="0"/>
          <w:sz w:val="24"/>
        </w:rPr>
        <w:t xml:space="preserve"> 的法定代表人。</w:t>
      </w:r>
    </w:p>
    <w:p>
      <w:pPr>
        <w:autoSpaceDE w:val="0"/>
        <w:autoSpaceDN w:val="0"/>
        <w:spacing w:line="360" w:lineRule="auto"/>
        <w:rPr>
          <w:rFonts w:hint="eastAsia" w:ascii="仿宋_GB2312" w:eastAsia="仿宋_GB2312" w:cs="宋体"/>
          <w:kern w:val="0"/>
          <w:sz w:val="24"/>
        </w:rPr>
      </w:pPr>
    </w:p>
    <w:p>
      <w:pPr>
        <w:autoSpaceDE w:val="0"/>
        <w:autoSpaceDN w:val="0"/>
        <w:spacing w:line="360" w:lineRule="auto"/>
        <w:rPr>
          <w:rFonts w:ascii="仿宋_GB2312" w:eastAsia="仿宋_GB2312" w:cs="宋体"/>
          <w:kern w:val="0"/>
          <w:sz w:val="24"/>
        </w:rPr>
      </w:pPr>
      <w:r>
        <w:rPr>
          <w:rFonts w:hint="eastAsia" w:ascii="仿宋_GB2312" w:eastAsia="仿宋_GB2312" w:cs="宋体"/>
          <w:kern w:val="0"/>
          <w:sz w:val="24"/>
        </w:rPr>
        <w:t>附：法定代表人身份证扫描件（身份证国徽页、身份证照片页）。</w: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140970</wp:posOffset>
                </wp:positionH>
                <wp:positionV relativeFrom="paragraph">
                  <wp:posOffset>303530</wp:posOffset>
                </wp:positionV>
                <wp:extent cx="2371725" cy="1153160"/>
                <wp:effectExtent l="4445" t="4445" r="16510" b="15875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15316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1.1pt;margin-top:23.9pt;height:90.8pt;width:186.75pt;z-index:251669504;mso-width-relative:page;mso-height-relative:page;" fillcolor="#FFFFFF" filled="t" stroked="t" coordsize="21600,21600" arcsize="0" o:gfxdata="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dZ9nY2AAAAAkBAAAPAAAAAAAAAAEAIAAAACIAAABkcnMvZG93bnJl&#10;di54bWxQSwECFAAUAAAACACHTuJADYLTYDYCAAB5BAAADgAAAAAAAAABACAAAAAnAQAAZHJzL2Uy&#10;b0RvYy54bWxQSwUGAAAAAAYABgBZAQAAzwUAAAAA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/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</w:pPr>
                    </w:p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2559050</wp:posOffset>
                </wp:positionH>
                <wp:positionV relativeFrom="paragraph">
                  <wp:posOffset>310515</wp:posOffset>
                </wp:positionV>
                <wp:extent cx="2371725" cy="1153160"/>
                <wp:effectExtent l="4445" t="4445" r="16510" b="15875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15316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01.5pt;margin-top:24.45pt;height:90.8pt;width:186.75pt;z-index:251668480;mso-width-relative:page;mso-height-relative:page;" fillcolor="#FFFFFF" filled="t" stroked="t" coordsize="21600,21600" arcsize="0" o:gfxdata="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FQVm6HbAAAACgEAAA8AAAAAAAAAAQAgAAAAIgAAAGRycy9kb3du&#10;cmV2LnhtbFBLAQIUABQAAAAIAIdO4kBdPzhrNQIAAHcEAAAOAAAAAAAAAAEAIAAAACoBAABkcnMv&#10;ZTJvRG9jLnhtbFBLBQYAAAAABgAGAFkBAADRBQAAAAA=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/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</w:pPr>
                    </w:p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autoSpaceDE w:val="0"/>
        <w:autoSpaceDN w:val="0"/>
        <w:spacing w:line="360" w:lineRule="auto"/>
        <w:ind w:firstLine="840" w:firstLineChars="350"/>
        <w:rPr>
          <w:rFonts w:ascii="仿宋_GB2312" w:eastAsia="仿宋_GB2312" w:cs="宋体"/>
          <w:kern w:val="0"/>
          <w:sz w:val="24"/>
        </w:rPr>
      </w:pPr>
    </w:p>
    <w:p>
      <w:pPr>
        <w:autoSpaceDE w:val="0"/>
        <w:autoSpaceDN w:val="0"/>
        <w:spacing w:line="360" w:lineRule="auto"/>
        <w:ind w:firstLine="840" w:firstLineChars="350"/>
        <w:rPr>
          <w:rFonts w:ascii="仿宋_GB2312" w:eastAsia="仿宋_GB2312" w:cs="宋体"/>
          <w:kern w:val="0"/>
          <w:sz w:val="24"/>
        </w:rPr>
      </w:pPr>
    </w:p>
    <w:p>
      <w:pPr>
        <w:autoSpaceDE w:val="0"/>
        <w:autoSpaceDN w:val="0"/>
        <w:spacing w:line="360" w:lineRule="auto"/>
        <w:ind w:firstLine="840" w:firstLineChars="350"/>
        <w:rPr>
          <w:rFonts w:ascii="仿宋_GB2312" w:eastAsia="仿宋_GB2312" w:cs="宋体"/>
          <w:kern w:val="0"/>
          <w:sz w:val="24"/>
        </w:rPr>
      </w:pPr>
    </w:p>
    <w:p>
      <w:pPr>
        <w:autoSpaceDE w:val="0"/>
        <w:autoSpaceDN w:val="0"/>
        <w:spacing w:line="360" w:lineRule="auto"/>
        <w:ind w:firstLine="840" w:firstLineChars="350"/>
        <w:rPr>
          <w:rFonts w:ascii="仿宋_GB2312" w:eastAsia="仿宋_GB2312" w:cs="宋体"/>
          <w:kern w:val="0"/>
          <w:sz w:val="24"/>
        </w:rPr>
      </w:pPr>
    </w:p>
    <w:p>
      <w:pPr>
        <w:autoSpaceDE w:val="0"/>
        <w:autoSpaceDN w:val="0"/>
        <w:spacing w:line="360" w:lineRule="auto"/>
        <w:ind w:firstLine="840" w:firstLineChars="350"/>
        <w:rPr>
          <w:rFonts w:ascii="仿宋_GB2312" w:eastAsia="仿宋_GB2312" w:cs="宋体"/>
          <w:kern w:val="0"/>
          <w:sz w:val="24"/>
        </w:rPr>
      </w:pPr>
      <w:r>
        <w:rPr>
          <w:rFonts w:hint="eastAsia" w:ascii="仿宋_GB2312" w:eastAsia="仿宋_GB2312" w:cs="宋体"/>
          <w:kern w:val="0"/>
          <w:sz w:val="24"/>
        </w:rPr>
        <w:t>特此证明。</w:t>
      </w:r>
    </w:p>
    <w:p>
      <w:pPr>
        <w:autoSpaceDE w:val="0"/>
        <w:autoSpaceDN w:val="0"/>
        <w:spacing w:line="360" w:lineRule="auto"/>
        <w:jc w:val="center"/>
        <w:rPr>
          <w:rFonts w:ascii="仿宋_GB2312" w:hAnsi="仿宋" w:eastAsia="仿宋_GB2312" w:cs="仿宋"/>
          <w:kern w:val="0"/>
          <w:sz w:val="24"/>
        </w:rPr>
      </w:pPr>
      <w:r>
        <w:rPr>
          <w:rFonts w:hint="eastAsia" w:ascii="仿宋_GB2312" w:eastAsia="仿宋_GB2312" w:cs="宋体"/>
          <w:kern w:val="0"/>
          <w:sz w:val="24"/>
        </w:rPr>
        <w:t xml:space="preserve">                                  </w:t>
      </w:r>
      <w:r>
        <w:rPr>
          <w:rFonts w:hint="eastAsia" w:ascii="仿宋_GB2312" w:eastAsia="仿宋_GB2312" w:cs="宋体"/>
          <w:kern w:val="0"/>
          <w:sz w:val="24"/>
          <w:lang w:eastAsia="zh-CN"/>
        </w:rPr>
        <w:t>供应商</w:t>
      </w:r>
      <w:r>
        <w:rPr>
          <w:rFonts w:hint="eastAsia" w:ascii="仿宋_GB2312" w:hAnsi="仿宋" w:eastAsia="仿宋_GB2312" w:cs="仿宋"/>
          <w:kern w:val="0"/>
          <w:sz w:val="24"/>
        </w:rPr>
        <w:t>： （盖章）</w:t>
      </w:r>
    </w:p>
    <w:p>
      <w:pPr>
        <w:autoSpaceDE w:val="0"/>
        <w:autoSpaceDN w:val="0"/>
        <w:spacing w:line="360" w:lineRule="auto"/>
        <w:ind w:firstLine="6120" w:firstLineChars="2550"/>
        <w:rPr>
          <w:rFonts w:ascii="仿宋_GB2312" w:hAnsi="仿宋" w:eastAsia="仿宋_GB2312" w:cs="仿宋"/>
          <w:kern w:val="0"/>
          <w:sz w:val="24"/>
        </w:rPr>
      </w:pPr>
      <w:r>
        <w:rPr>
          <w:rFonts w:hint="eastAsia" w:ascii="仿宋_GB2312" w:hAnsi="仿宋" w:eastAsia="仿宋_GB2312" w:cs="仿宋"/>
          <w:kern w:val="0"/>
          <w:sz w:val="24"/>
        </w:rPr>
        <w:t>年   月    日</w:t>
      </w:r>
    </w:p>
    <w:p>
      <w:pPr>
        <w:spacing w:before="100" w:beforeAutospacing="1" w:after="100" w:afterAutospacing="1" w:line="480" w:lineRule="atLeast"/>
        <w:jc w:val="center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24"/>
        </w:rPr>
        <w:t>注：“法定代表人身份证明”必须按照本格式填写和提供，其他证明无效。</w:t>
      </w:r>
    </w:p>
    <w:p>
      <w:pPr>
        <w:spacing w:before="100" w:beforeAutospacing="1" w:after="100" w:afterAutospacing="1" w:line="480" w:lineRule="atLeast"/>
        <w:jc w:val="center"/>
        <w:rPr>
          <w:rFonts w:hint="eastAsia" w:ascii="仿宋" w:hAnsi="仿宋" w:eastAsia="仿宋" w:cs="仿宋"/>
          <w:b/>
          <w:kern w:val="0"/>
          <w:sz w:val="32"/>
          <w:szCs w:val="32"/>
        </w:rPr>
      </w:pPr>
    </w:p>
    <w:p>
      <w:pPr>
        <w:pStyle w:val="5"/>
        <w:rPr>
          <w:rFonts w:hint="eastAsia" w:ascii="仿宋" w:hAnsi="仿宋" w:eastAsia="仿宋" w:cs="仿宋"/>
          <w:b/>
          <w:kern w:val="0"/>
          <w:sz w:val="32"/>
          <w:szCs w:val="32"/>
        </w:rPr>
      </w:pPr>
    </w:p>
    <w:p>
      <w:pPr>
        <w:pStyle w:val="5"/>
        <w:rPr>
          <w:rFonts w:hint="eastAsia" w:ascii="仿宋" w:hAnsi="仿宋" w:eastAsia="仿宋" w:cs="仿宋"/>
          <w:b/>
          <w:kern w:val="0"/>
          <w:sz w:val="32"/>
          <w:szCs w:val="32"/>
        </w:rPr>
      </w:pPr>
    </w:p>
    <w:p>
      <w:pPr>
        <w:pStyle w:val="5"/>
        <w:ind w:left="0" w:leftChars="0" w:firstLine="0" w:firstLineChars="0"/>
        <w:rPr>
          <w:rFonts w:hint="eastAsia" w:ascii="仿宋" w:hAnsi="仿宋" w:eastAsia="仿宋" w:cs="仿宋"/>
          <w:b/>
          <w:kern w:val="0"/>
          <w:sz w:val="32"/>
          <w:szCs w:val="32"/>
        </w:rPr>
      </w:pPr>
    </w:p>
    <w:p>
      <w:pPr>
        <w:spacing w:before="100" w:beforeAutospacing="1" w:after="100" w:afterAutospacing="1" w:line="480" w:lineRule="atLeast"/>
        <w:rPr>
          <w:rFonts w:hint="default" w:ascii="仿宋" w:hAnsi="仿宋" w:eastAsia="仿宋" w:cs="仿宋"/>
          <w:b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  <w:t>公告附件</w:t>
      </w:r>
      <w:r>
        <w:rPr>
          <w:rFonts w:hint="eastAsia" w:ascii="仿宋" w:hAnsi="仿宋" w:eastAsia="仿宋" w:cs="仿宋"/>
          <w:b/>
          <w:kern w:val="0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center"/>
        <w:textAlignment w:val="auto"/>
        <w:rPr>
          <w:rFonts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法定代表人授权委托书</w:t>
      </w:r>
      <w:r>
        <w:rPr>
          <w:rFonts w:hint="eastAsia" w:ascii="宋体" w:hAnsi="宋体" w:eastAsia="宋体" w:cs="宋体"/>
          <w:b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firstLine="440" w:firstLineChars="200"/>
        <w:textAlignment w:val="auto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本人</w:t>
      </w:r>
      <w:r>
        <w:rPr>
          <w:rFonts w:hint="eastAsia" w:ascii="宋体" w:hAnsi="宋体" w:eastAsia="宋体" w:cs="宋体"/>
          <w:kern w:val="0"/>
          <w:u w:val="single"/>
        </w:rPr>
        <w:t>    </w:t>
      </w:r>
      <w:r>
        <w:rPr>
          <w:rFonts w:hint="eastAsia" w:ascii="仿宋" w:hAnsi="仿宋" w:eastAsia="仿宋" w:cs="仿宋"/>
          <w:kern w:val="0"/>
        </w:rPr>
        <w:t>（姓名）系</w:t>
      </w:r>
      <w:r>
        <w:rPr>
          <w:rFonts w:hint="eastAsia" w:ascii="宋体" w:hAnsi="宋体" w:eastAsia="宋体" w:cs="宋体"/>
          <w:kern w:val="0"/>
          <w:u w:val="single"/>
        </w:rPr>
        <w:t>    </w:t>
      </w:r>
      <w:r>
        <w:rPr>
          <w:rFonts w:hint="eastAsia" w:ascii="仿宋" w:hAnsi="仿宋" w:eastAsia="仿宋" w:cs="仿宋"/>
          <w:kern w:val="0"/>
        </w:rPr>
        <w:t>（</w:t>
      </w:r>
      <w:r>
        <w:rPr>
          <w:rFonts w:hint="eastAsia" w:ascii="仿宋" w:hAnsi="仿宋" w:eastAsia="仿宋" w:cs="仿宋"/>
          <w:kern w:val="0"/>
          <w:lang w:eastAsia="zh-CN"/>
        </w:rPr>
        <w:t>供应商</w:t>
      </w:r>
      <w:r>
        <w:rPr>
          <w:rFonts w:hint="eastAsia" w:ascii="仿宋" w:hAnsi="仿宋" w:eastAsia="仿宋" w:cs="仿宋"/>
          <w:kern w:val="0"/>
        </w:rPr>
        <w:t>名称）的法定代表人，现委托</w:t>
      </w:r>
      <w:r>
        <w:rPr>
          <w:rFonts w:hint="eastAsia" w:ascii="宋体" w:hAnsi="宋体" w:eastAsia="宋体" w:cs="宋体"/>
          <w:kern w:val="0"/>
          <w:u w:val="single"/>
        </w:rPr>
        <w:t>    </w:t>
      </w:r>
      <w:r>
        <w:rPr>
          <w:rFonts w:hint="eastAsia" w:ascii="仿宋" w:hAnsi="仿宋" w:eastAsia="仿宋" w:cs="仿宋"/>
          <w:kern w:val="0"/>
        </w:rPr>
        <w:t>（拟派</w:t>
      </w:r>
      <w:r>
        <w:rPr>
          <w:rFonts w:hint="eastAsia" w:ascii="仿宋" w:hAnsi="仿宋" w:eastAsia="仿宋" w:cs="仿宋"/>
          <w:b/>
          <w:bCs/>
          <w:kern w:val="0"/>
        </w:rPr>
        <w:t>项目负责人</w:t>
      </w:r>
      <w:r>
        <w:rPr>
          <w:rFonts w:hint="eastAsia" w:ascii="仿宋" w:hAnsi="仿宋" w:eastAsia="仿宋" w:cs="仿宋"/>
          <w:kern w:val="0"/>
        </w:rPr>
        <w:t>）为我方代理人，联系电话：</w:t>
      </w:r>
      <w:r>
        <w:rPr>
          <w:rFonts w:hint="eastAsia" w:ascii="仿宋" w:hAnsi="仿宋" w:eastAsia="仿宋" w:cs="仿宋"/>
          <w:kern w:val="0"/>
          <w:u w:val="single"/>
        </w:rPr>
        <w:t xml:space="preserve">               </w:t>
      </w:r>
      <w:r>
        <w:rPr>
          <w:rFonts w:hint="eastAsia" w:ascii="仿宋" w:hAnsi="仿宋" w:eastAsia="仿宋" w:cs="仿宋"/>
          <w:kern w:val="0"/>
        </w:rPr>
        <w:t>。委托代理人根据授权，以我方名义参加</w:t>
      </w:r>
      <w:r>
        <w:rPr>
          <w:rFonts w:hint="eastAsia" w:ascii="宋体" w:hAnsi="宋体" w:eastAsia="宋体" w:cs="宋体"/>
          <w:kern w:val="0"/>
          <w:u w:val="single"/>
        </w:rPr>
        <w:t>  </w:t>
      </w:r>
      <w:r>
        <w:rPr>
          <w:rFonts w:hint="eastAsia" w:ascii="仿宋" w:hAnsi="仿宋" w:eastAsia="仿宋" w:cs="仿宋"/>
          <w:kern w:val="0"/>
          <w:u w:val="single"/>
          <w:lang w:eastAsia="zh-CN"/>
        </w:rPr>
        <w:t>（</w:t>
      </w:r>
      <w:r>
        <w:rPr>
          <w:rFonts w:hint="eastAsia" w:ascii="仿宋" w:hAnsi="仿宋" w:eastAsia="仿宋" w:cs="仿宋"/>
          <w:kern w:val="0"/>
          <w:u w:val="single"/>
        </w:rPr>
        <w:t>项目名称</w:t>
      </w:r>
      <w:r>
        <w:rPr>
          <w:rFonts w:hint="eastAsia" w:ascii="仿宋" w:hAnsi="仿宋" w:eastAsia="仿宋" w:cs="仿宋"/>
          <w:kern w:val="0"/>
          <w:u w:val="single"/>
          <w:lang w:eastAsia="zh-CN"/>
        </w:rPr>
        <w:t xml:space="preserve">：     采购编号：  </w:t>
      </w:r>
      <w:r>
        <w:rPr>
          <w:rFonts w:hint="eastAsia" w:ascii="仿宋" w:hAnsi="仿宋" w:eastAsia="仿宋" w:cs="仿宋"/>
          <w:kern w:val="0"/>
          <w:u w:val="single"/>
        </w:rPr>
        <w:t> </w:t>
      </w:r>
      <w:r>
        <w:rPr>
          <w:rFonts w:hint="eastAsia" w:ascii="仿宋" w:hAnsi="仿宋" w:eastAsia="仿宋" w:cs="仿宋"/>
          <w:kern w:val="0"/>
          <w:u w:val="single"/>
          <w:lang w:eastAsia="zh-CN"/>
        </w:rPr>
        <w:t>）</w:t>
      </w:r>
      <w:r>
        <w:rPr>
          <w:rFonts w:hint="eastAsia" w:ascii="宋体" w:hAnsi="宋体" w:eastAsia="宋体" w:cs="宋体"/>
          <w:kern w:val="0"/>
          <w:u w:val="single"/>
        </w:rPr>
        <w:t> </w:t>
      </w:r>
      <w:r>
        <w:rPr>
          <w:rFonts w:hint="eastAsia" w:ascii="仿宋" w:hAnsi="仿宋" w:eastAsia="仿宋" w:cs="仿宋"/>
          <w:kern w:val="0"/>
          <w:lang w:val="en-US" w:eastAsia="zh-CN"/>
        </w:rPr>
        <w:t>响应</w:t>
      </w:r>
      <w:r>
        <w:rPr>
          <w:rFonts w:hint="eastAsia" w:ascii="仿宋" w:hAnsi="仿宋" w:eastAsia="仿宋" w:cs="仿宋"/>
          <w:kern w:val="0"/>
        </w:rPr>
        <w:t>，以我方名义签署、澄清确认、递交、撤回、修改</w:t>
      </w:r>
      <w:r>
        <w:rPr>
          <w:rFonts w:hint="eastAsia" w:ascii="仿宋" w:hAnsi="仿宋" w:eastAsia="仿宋" w:cs="仿宋"/>
          <w:kern w:val="0"/>
          <w:lang w:val="en-US" w:eastAsia="zh-CN"/>
        </w:rPr>
        <w:t>本采购</w:t>
      </w:r>
      <w:r>
        <w:rPr>
          <w:rFonts w:hint="eastAsia" w:ascii="仿宋" w:hAnsi="仿宋" w:eastAsia="仿宋" w:cs="仿宋"/>
          <w:kern w:val="0"/>
        </w:rPr>
        <w:t>项目</w:t>
      </w:r>
      <w:r>
        <w:rPr>
          <w:rFonts w:hint="eastAsia" w:ascii="仿宋" w:hAnsi="仿宋" w:eastAsia="仿宋" w:cs="仿宋"/>
          <w:kern w:val="0"/>
          <w:lang w:val="en-US" w:eastAsia="zh-CN"/>
        </w:rPr>
        <w:t>资格申请</w:t>
      </w:r>
      <w:r>
        <w:rPr>
          <w:rFonts w:hint="eastAsia" w:ascii="仿宋" w:hAnsi="仿宋" w:eastAsia="仿宋" w:cs="仿宋"/>
          <w:kern w:val="0"/>
        </w:rPr>
        <w:t>文件、</w:t>
      </w:r>
      <w:r>
        <w:rPr>
          <w:rFonts w:hint="eastAsia" w:ascii="仿宋" w:hAnsi="仿宋" w:eastAsia="仿宋" w:cs="仿宋"/>
          <w:kern w:val="0"/>
          <w:lang w:eastAsia="zh-CN"/>
        </w:rPr>
        <w:t>响应文件</w:t>
      </w:r>
      <w:r>
        <w:rPr>
          <w:rFonts w:hint="eastAsia" w:ascii="仿宋" w:hAnsi="仿宋" w:eastAsia="仿宋" w:cs="仿宋"/>
          <w:kern w:val="0"/>
        </w:rPr>
        <w:t>、签订合同和处理有关事项，其法律后果由我方承担。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firstLine="440" w:firstLineChars="200"/>
        <w:textAlignment w:val="auto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在</w:t>
      </w:r>
      <w:r>
        <w:rPr>
          <w:rFonts w:hint="eastAsia" w:ascii="仿宋" w:hAnsi="仿宋" w:eastAsia="仿宋" w:cs="仿宋"/>
          <w:kern w:val="0"/>
          <w:lang w:eastAsia="zh-CN"/>
        </w:rPr>
        <w:t>采购人</w:t>
      </w:r>
      <w:r>
        <w:rPr>
          <w:rFonts w:hint="eastAsia" w:ascii="仿宋" w:hAnsi="仿宋" w:eastAsia="仿宋" w:cs="仿宋"/>
          <w:kern w:val="0"/>
        </w:rPr>
        <w:t>收到撤销本授权的通知以前，本授权书一直有效。被授权人签署的所有文件、协议和合同（在本授权书有效期内签署的）不因授权的撤销而失效。委托代理人无转委托权。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仿宋" w:hAnsi="仿宋" w:eastAsia="仿宋" w:cs="仿宋"/>
          <w:kern w:val="0"/>
        </w:rPr>
        <w:t>附：法定代表人身份证</w:t>
      </w:r>
      <w:r>
        <w:rPr>
          <w:rFonts w:hint="eastAsia" w:ascii="仿宋" w:hAnsi="仿宋" w:eastAsia="仿宋" w:cs="仿宋"/>
          <w:kern w:val="0"/>
          <w:lang w:val="en-US" w:eastAsia="zh-CN"/>
        </w:rPr>
        <w:t>扫描</w:t>
      </w:r>
      <w:r>
        <w:rPr>
          <w:rFonts w:hint="eastAsia" w:ascii="仿宋" w:hAnsi="仿宋" w:eastAsia="仿宋" w:cs="仿宋"/>
          <w:kern w:val="0"/>
        </w:rPr>
        <w:t>件</w:t>
      </w:r>
      <w:r>
        <w:rPr>
          <w:rFonts w:hint="eastAsia" w:ascii="仿宋" w:hAnsi="仿宋" w:eastAsia="仿宋" w:cs="仿宋"/>
          <w:kern w:val="0"/>
          <w:lang w:eastAsia="zh-CN"/>
        </w:rPr>
        <w:t>（</w:t>
      </w:r>
      <w:r>
        <w:rPr>
          <w:rFonts w:hint="eastAsia" w:ascii="仿宋" w:hAnsi="仿宋" w:eastAsia="仿宋" w:cs="仿宋"/>
          <w:kern w:val="0"/>
        </w:rPr>
        <w:t>身份证国徽页</w:t>
      </w:r>
      <w:r>
        <w:rPr>
          <w:rFonts w:hint="eastAsia" w:ascii="仿宋" w:hAnsi="仿宋" w:eastAsia="仿宋" w:cs="仿宋"/>
          <w:kern w:val="0"/>
          <w:lang w:eastAsia="zh-CN"/>
        </w:rPr>
        <w:t>、</w:t>
      </w:r>
      <w:r>
        <w:rPr>
          <w:rFonts w:hint="eastAsia" w:ascii="仿宋" w:hAnsi="仿宋" w:eastAsia="仿宋" w:cs="仿宋"/>
          <w:kern w:val="0"/>
        </w:rPr>
        <w:t>身份证照片页</w:t>
      </w:r>
      <w:r>
        <w:rPr>
          <w:rFonts w:hint="eastAsia" w:ascii="仿宋" w:hAnsi="仿宋" w:eastAsia="仿宋" w:cs="仿宋"/>
          <w:kern w:val="0"/>
          <w:lang w:eastAsia="zh-CN"/>
        </w:rPr>
        <w:t>）</w:t>
      </w:r>
      <w:r>
        <w:rPr>
          <w:rFonts w:hint="eastAsia" w:ascii="仿宋" w:hAnsi="仿宋" w:eastAsia="仿宋" w:cs="仿宋"/>
          <w:kern w:val="0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201295</wp:posOffset>
                </wp:positionH>
                <wp:positionV relativeFrom="paragraph">
                  <wp:posOffset>10160</wp:posOffset>
                </wp:positionV>
                <wp:extent cx="2371725" cy="1160780"/>
                <wp:effectExtent l="4445" t="4445" r="5080" b="15875"/>
                <wp:wrapNone/>
                <wp:docPr id="37" name="圆角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16078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.85pt;margin-top:0.8pt;height:91.4pt;width:186.75pt;z-index:251664384;mso-width-relative:page;mso-height-relative:page;" fillcolor="#FFFFFF" filled="t" stroked="t" coordsize="21600,21600" arcsize="0" o:gfxdata="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LQEbpnXAAAACAEAAA8AAAAAAAAAAQAgAAAAIgAAAGRycy9kb3du&#10;cmV2LnhtbFBLAQIUABQAAAAIAIdO4kD7a9mWOQIAAHkEAAAOAAAAAAAAAAEAIAAAACYBAABkcnMv&#10;ZTJvRG9jLnhtbFBLBQYAAAAABgAGAFkBAADRBQAAAAA=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2669540</wp:posOffset>
                </wp:positionH>
                <wp:positionV relativeFrom="paragraph">
                  <wp:posOffset>10160</wp:posOffset>
                </wp:positionV>
                <wp:extent cx="2371725" cy="1153160"/>
                <wp:effectExtent l="4445" t="4445" r="5080" b="23495"/>
                <wp:wrapNone/>
                <wp:docPr id="12" name="圆角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15316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10.2pt;margin-top:0.8pt;height:90.8pt;width:186.75pt;z-index:251663360;mso-width-relative:page;mso-height-relative:page;" fillcolor="#FFFFFF" filled="t" stroked="t" coordsize="21600,21600" arcsize="0" o:gfxdata="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Hlq4s7ZAAAACQEAAA8AAAAAAAAAAQAgAAAAIgAAAGRycy9kb3du&#10;cmV2LnhtbFBLAQIUABQAAAAIAIdO4kCpb/84NwIAAHkEAAAOAAAAAAAAAAEAIAAAACgBAABkcnMv&#10;ZTJvRG9jLnhtbFBLBQYAAAAABgAGAFkBAADRBQAAAAA=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/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</w:pPr>
                    </w:p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2705100</wp:posOffset>
                </wp:positionH>
                <wp:positionV relativeFrom="paragraph">
                  <wp:posOffset>314960</wp:posOffset>
                </wp:positionV>
                <wp:extent cx="2371725" cy="1205865"/>
                <wp:effectExtent l="4445" t="4445" r="5080" b="8890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20586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/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13pt;margin-top:24.8pt;height:94.95pt;width:186.75pt;z-index:251665408;mso-width-relative:page;mso-height-relative:page;" fillcolor="#FFFFFF" filled="t" stroked="t" coordsize="21600,21600" arcsize="0" o:gfxdata="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ZvNlY2gAAAAoBAAAPAAAAAAAAAAEAIAAAACIAAABkcnMvZG93&#10;bnJldi54bWxQSwECFAAUAAAACACHTuJAnqgUszcCAAB3BAAADgAAAAAAAAABACAAAAApAQAAZHJz&#10;L2Uyb0RvYy54bWxQSwUGAAAAAAYABgBZAQAA0gUAAAAA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/>
                    <w:p/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</w:pPr>
                    </w:p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219710</wp:posOffset>
                </wp:positionH>
                <wp:positionV relativeFrom="paragraph">
                  <wp:posOffset>336550</wp:posOffset>
                </wp:positionV>
                <wp:extent cx="2371725" cy="1176020"/>
                <wp:effectExtent l="5080" t="4445" r="4445" b="19685"/>
                <wp:wrapNone/>
                <wp:docPr id="38" name="圆角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17602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7.3pt;margin-top:26.5pt;height:92.6pt;width:186.75pt;z-index:251666432;mso-width-relative:page;mso-height-relative:page;" fillcolor="#FFFFFF" filled="t" stroked="t" coordsize="21600,21600" arcsize="0" o:gfxdata="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jTNHLYAAAACQEAAA8AAAAAAAAAAQAgAAAAIgAAAGRycy9kb3du&#10;cmV2LnhtbFBLAQIUABQAAAAIAIdO4kCo2t6XOAIAAHkEAAAOAAAAAAAAAAEAIAAAACcBAABkcnMv&#10;ZTJvRG9jLnhtbFBLBQYAAAAABgAGAFkBAADRBQAAAAA=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仿宋" w:hAnsi="仿宋" w:eastAsia="仿宋" w:cs="仿宋"/>
          <w:kern w:val="0"/>
        </w:rPr>
        <w:t>委托代理人身份证</w:t>
      </w:r>
      <w:r>
        <w:rPr>
          <w:rFonts w:hint="eastAsia" w:ascii="仿宋" w:hAnsi="仿宋" w:eastAsia="仿宋" w:cs="仿宋"/>
          <w:kern w:val="0"/>
          <w:lang w:val="en-US" w:eastAsia="zh-CN"/>
        </w:rPr>
        <w:t>扫描</w:t>
      </w:r>
      <w:r>
        <w:rPr>
          <w:rFonts w:hint="eastAsia" w:ascii="仿宋" w:hAnsi="仿宋" w:eastAsia="仿宋" w:cs="仿宋"/>
          <w:kern w:val="0"/>
        </w:rPr>
        <w:t>件</w:t>
      </w:r>
      <w:r>
        <w:rPr>
          <w:rFonts w:hint="eastAsia" w:ascii="仿宋" w:hAnsi="仿宋" w:eastAsia="仿宋" w:cs="仿宋"/>
          <w:kern w:val="0"/>
          <w:lang w:eastAsia="zh-CN"/>
        </w:rPr>
        <w:t>（</w:t>
      </w:r>
      <w:r>
        <w:rPr>
          <w:rFonts w:hint="eastAsia" w:ascii="仿宋" w:hAnsi="仿宋" w:eastAsia="仿宋" w:cs="仿宋"/>
          <w:kern w:val="0"/>
        </w:rPr>
        <w:t>身份证国徽页</w:t>
      </w:r>
      <w:r>
        <w:rPr>
          <w:rFonts w:hint="eastAsia" w:ascii="仿宋" w:hAnsi="仿宋" w:eastAsia="仿宋" w:cs="仿宋"/>
          <w:kern w:val="0"/>
          <w:lang w:eastAsia="zh-CN"/>
        </w:rPr>
        <w:t>、</w:t>
      </w:r>
      <w:r>
        <w:rPr>
          <w:rFonts w:hint="eastAsia" w:ascii="仿宋" w:hAnsi="仿宋" w:eastAsia="仿宋" w:cs="仿宋"/>
          <w:kern w:val="0"/>
        </w:rPr>
        <w:t>身份证照片页</w:t>
      </w:r>
      <w:r>
        <w:rPr>
          <w:rFonts w:hint="eastAsia" w:ascii="仿宋" w:hAnsi="仿宋" w:eastAsia="仿宋" w:cs="仿宋"/>
          <w:kern w:val="0"/>
          <w:lang w:eastAsia="zh-CN"/>
        </w:rPr>
        <w:t>）</w:t>
      </w:r>
      <w:r>
        <w:rPr>
          <w:rFonts w:hint="eastAsia" w:ascii="仿宋" w:hAnsi="仿宋" w:eastAsia="仿宋" w:cs="仿宋"/>
          <w:kern w:val="0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before="100" w:beforeAutospacing="1" w:after="100" w:afterAutospacing="1"/>
        <w:rPr>
          <w:rFonts w:hint="eastAsia" w:ascii="仿宋" w:hAnsi="仿宋" w:eastAsia="仿宋" w:cs="仿宋"/>
          <w:kern w:val="0"/>
        </w:rPr>
      </w:pPr>
    </w:p>
    <w:p>
      <w:pPr>
        <w:spacing w:before="100" w:beforeAutospacing="1" w:after="100" w:afterAutospacing="1"/>
        <w:rPr>
          <w:rFonts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  <w:lang w:val="en-US" w:eastAsia="zh-CN"/>
        </w:rPr>
        <w:t>供</w:t>
      </w:r>
      <w:r>
        <w:rPr>
          <w:rFonts w:hint="eastAsia" w:ascii="宋体" w:hAnsi="宋体" w:eastAsia="宋体" w:cs="宋体"/>
          <w:kern w:val="0"/>
        </w:rPr>
        <w:t> </w:t>
      </w:r>
      <w:r>
        <w:rPr>
          <w:rFonts w:hint="eastAsia" w:ascii="仿宋" w:hAnsi="仿宋" w:eastAsia="仿宋" w:cs="仿宋"/>
          <w:kern w:val="0"/>
          <w:lang w:val="en-US" w:eastAsia="zh-CN"/>
        </w:rPr>
        <w:t>应</w:t>
      </w:r>
      <w:r>
        <w:rPr>
          <w:rFonts w:hint="eastAsia" w:ascii="宋体" w:hAnsi="宋体" w:eastAsia="宋体" w:cs="宋体"/>
          <w:kern w:val="0"/>
        </w:rPr>
        <w:t> </w:t>
      </w:r>
      <w:r>
        <w:rPr>
          <w:rFonts w:hint="eastAsia" w:ascii="仿宋" w:hAnsi="仿宋" w:eastAsia="仿宋" w:cs="仿宋"/>
          <w:kern w:val="0"/>
          <w:lang w:val="en-US" w:eastAsia="zh-CN"/>
        </w:rPr>
        <w:t>商</w:t>
      </w:r>
      <w:r>
        <w:rPr>
          <w:rFonts w:hint="eastAsia" w:ascii="仿宋" w:hAnsi="仿宋" w:eastAsia="仿宋" w:cs="仿宋"/>
          <w:kern w:val="0"/>
        </w:rPr>
        <w:t>：</w:t>
      </w:r>
      <w:r>
        <w:rPr>
          <w:rFonts w:hint="eastAsia" w:ascii="宋体" w:hAnsi="宋体" w:eastAsia="宋体" w:cs="宋体"/>
          <w:kern w:val="0"/>
          <w:u w:val="single"/>
        </w:rPr>
        <w:t>        </w:t>
      </w:r>
      <w:r>
        <w:rPr>
          <w:rFonts w:hint="eastAsia" w:ascii="仿宋" w:hAnsi="仿宋" w:eastAsia="仿宋" w:cs="仿宋"/>
          <w:kern w:val="0"/>
        </w:rPr>
        <w:t>（盖章）</w:t>
      </w:r>
    </w:p>
    <w:p>
      <w:pPr>
        <w:spacing w:before="100" w:beforeAutospacing="1" w:after="100" w:afterAutospacing="1"/>
        <w:rPr>
          <w:rFonts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法定代表人：</w:t>
      </w:r>
      <w:r>
        <w:rPr>
          <w:rFonts w:hint="eastAsia" w:ascii="宋体" w:hAnsi="宋体" w:eastAsia="宋体" w:cs="宋体"/>
          <w:kern w:val="0"/>
          <w:u w:val="single"/>
        </w:rPr>
        <w:t>         </w:t>
      </w:r>
      <w:r>
        <w:rPr>
          <w:rFonts w:hint="eastAsia" w:ascii="仿宋" w:hAnsi="仿宋" w:eastAsia="仿宋" w:cs="仿宋"/>
          <w:kern w:val="0"/>
        </w:rPr>
        <w:t>（签字）</w:t>
      </w:r>
    </w:p>
    <w:p>
      <w:pPr>
        <w:spacing w:before="100" w:beforeAutospacing="1" w:after="100" w:afterAutospacing="1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委托代理人：</w:t>
      </w:r>
      <w:r>
        <w:rPr>
          <w:rFonts w:hint="eastAsia" w:ascii="宋体" w:hAnsi="宋体" w:eastAsia="宋体" w:cs="宋体"/>
          <w:kern w:val="0"/>
          <w:u w:val="single"/>
        </w:rPr>
        <w:t>         </w:t>
      </w:r>
      <w:r>
        <w:rPr>
          <w:rFonts w:hint="eastAsia" w:ascii="仿宋" w:hAnsi="仿宋" w:eastAsia="仿宋" w:cs="仿宋"/>
          <w:kern w:val="0"/>
        </w:rPr>
        <w:t>（签字）</w:t>
      </w:r>
    </w:p>
    <w:p>
      <w:pPr>
        <w:spacing w:line="360" w:lineRule="auto"/>
        <w:rPr>
          <w:rFonts w:ascii="宋体" w:hAnsi="宋体" w:eastAsia="宋体"/>
        </w:rPr>
      </w:pPr>
      <w:r>
        <w:rPr>
          <w:rFonts w:hint="eastAsia" w:ascii="仿宋" w:hAnsi="仿宋" w:eastAsia="仿宋" w:cs="仿宋"/>
          <w:kern w:val="0"/>
        </w:rPr>
        <w:t>委托代理人联系方式</w:t>
      </w:r>
      <w:r>
        <w:rPr>
          <w:rFonts w:hint="eastAsia" w:ascii="宋体" w:hAnsi="宋体"/>
        </w:rPr>
        <w:t>：____________________</w:t>
      </w:r>
    </w:p>
    <w:p>
      <w:pPr>
        <w:pStyle w:val="2"/>
      </w:pPr>
    </w:p>
    <w:p>
      <w:pPr>
        <w:spacing w:before="100" w:beforeAutospacing="1" w:after="100" w:afterAutospacing="1"/>
        <w:rPr>
          <w:rFonts w:ascii="仿宋" w:hAnsi="仿宋" w:eastAsia="仿宋" w:cs="仿宋"/>
          <w:kern w:val="0"/>
        </w:rPr>
      </w:pPr>
      <w:r>
        <w:rPr>
          <w:rFonts w:hint="eastAsia" w:ascii="宋体" w:hAnsi="宋体" w:eastAsia="宋体" w:cs="宋体"/>
          <w:kern w:val="0"/>
        </w:rPr>
        <w:t>                  </w:t>
      </w:r>
      <w:r>
        <w:rPr>
          <w:rFonts w:hint="eastAsia" w:ascii="宋体" w:hAnsi="宋体" w:eastAsia="宋体" w:cs="宋体"/>
          <w:kern w:val="0"/>
          <w:u w:val="single"/>
        </w:rPr>
        <w:t>    </w:t>
      </w:r>
      <w:r>
        <w:rPr>
          <w:rFonts w:hint="eastAsia" w:ascii="仿宋" w:hAnsi="仿宋" w:eastAsia="仿宋" w:cs="仿宋"/>
          <w:kern w:val="0"/>
        </w:rPr>
        <w:t>年</w:t>
      </w:r>
      <w:r>
        <w:rPr>
          <w:rFonts w:hint="eastAsia" w:ascii="宋体" w:hAnsi="宋体" w:eastAsia="宋体" w:cs="宋体"/>
          <w:kern w:val="0"/>
          <w:u w:val="single"/>
        </w:rPr>
        <w:t>  </w:t>
      </w:r>
      <w:r>
        <w:rPr>
          <w:rFonts w:hint="eastAsia" w:ascii="仿宋" w:hAnsi="仿宋" w:eastAsia="仿宋" w:cs="仿宋"/>
          <w:kern w:val="0"/>
        </w:rPr>
        <w:t>月</w:t>
      </w:r>
      <w:r>
        <w:rPr>
          <w:rFonts w:hint="eastAsia" w:ascii="宋体" w:hAnsi="宋体" w:eastAsia="宋体" w:cs="宋体"/>
          <w:kern w:val="0"/>
          <w:u w:val="single"/>
        </w:rPr>
        <w:t>   </w:t>
      </w:r>
      <w:r>
        <w:rPr>
          <w:rFonts w:hint="eastAsia" w:ascii="仿宋" w:hAnsi="仿宋" w:eastAsia="仿宋" w:cs="仿宋"/>
          <w:kern w:val="0"/>
        </w:rPr>
        <w:t>日</w:t>
      </w:r>
    </w:p>
    <w:p>
      <w:pPr>
        <w:spacing w:after="0" w:line="240" w:lineRule="auto"/>
        <w:rPr>
          <w:rFonts w:hint="eastAsia" w:ascii="仿宋" w:hAnsi="仿宋" w:eastAsia="仿宋" w:cs="仿宋"/>
          <w:b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b/>
          <w:kern w:val="0"/>
          <w:sz w:val="24"/>
          <w:szCs w:val="24"/>
          <w:lang w:val="en-US" w:eastAsia="zh-CN"/>
        </w:rPr>
        <w:t>公告</w:t>
      </w:r>
      <w:r>
        <w:rPr>
          <w:rFonts w:hint="eastAsia" w:ascii="仿宋" w:hAnsi="仿宋" w:eastAsia="仿宋" w:cs="仿宋"/>
          <w:b/>
          <w:kern w:val="0"/>
          <w:sz w:val="24"/>
          <w:szCs w:val="24"/>
        </w:rPr>
        <w:t>附件</w:t>
      </w:r>
      <w:r>
        <w:rPr>
          <w:rFonts w:hint="eastAsia" w:ascii="仿宋" w:hAnsi="仿宋" w:eastAsia="仿宋" w:cs="仿宋"/>
          <w:b/>
          <w:kern w:val="0"/>
          <w:sz w:val="24"/>
          <w:szCs w:val="24"/>
          <w:lang w:val="en-US" w:eastAsia="zh-CN"/>
        </w:rPr>
        <w:t>4</w:t>
      </w:r>
    </w:p>
    <w:p>
      <w:pPr>
        <w:pStyle w:val="5"/>
        <w:ind w:firstLine="442"/>
        <w:rPr>
          <w:rFonts w:ascii="仿宋" w:hAnsi="仿宋" w:eastAsia="仿宋" w:cs="仿宋"/>
          <w:b/>
          <w:kern w:val="0"/>
        </w:rPr>
      </w:pPr>
      <w:r>
        <w:rPr>
          <w:rFonts w:hint="eastAsia" w:ascii="仿宋" w:hAnsi="仿宋" w:eastAsia="仿宋" w:cs="仿宋"/>
          <w:b/>
          <w:kern w:val="0"/>
        </w:rPr>
        <w:t>一、全国企业信用信息公示系统（</w:t>
      </w:r>
      <w:r>
        <w:rPr>
          <w:rFonts w:ascii="仿宋" w:hAnsi="仿宋" w:eastAsia="仿宋" w:cs="仿宋"/>
          <w:b/>
          <w:kern w:val="0"/>
        </w:rPr>
        <w:t>www.gsxt.gov.cn</w:t>
      </w:r>
      <w:r>
        <w:rPr>
          <w:rFonts w:hint="eastAsia" w:ascii="仿宋" w:hAnsi="仿宋" w:eastAsia="仿宋" w:cs="仿宋"/>
          <w:b/>
          <w:kern w:val="0"/>
        </w:rPr>
        <w:t>）截图流程</w:t>
      </w:r>
    </w:p>
    <w:p>
      <w:pPr>
        <w:pStyle w:val="5"/>
        <w:ind w:firstLine="440"/>
        <w:rPr>
          <w:rFonts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第1步：打开系统首页。</w:t>
      </w:r>
    </w:p>
    <w:p>
      <w:pPr>
        <w:ind w:firstLine="440" w:firstLineChars="200"/>
        <w:rPr>
          <w:rFonts w:ascii="仿宋" w:hAnsi="仿宋" w:eastAsia="仿宋" w:cs="仿宋"/>
          <w:kern w:val="0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285750</wp:posOffset>
            </wp:positionV>
            <wp:extent cx="4693920" cy="187515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3920" cy="187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kern w:val="0"/>
        </w:rPr>
        <w:t>第2步：空白处输入</w:t>
      </w:r>
      <w:r>
        <w:rPr>
          <w:rFonts w:hint="eastAsia" w:ascii="仿宋" w:hAnsi="仿宋" w:eastAsia="仿宋" w:cs="仿宋"/>
          <w:kern w:val="0"/>
          <w:lang w:eastAsia="zh-CN"/>
        </w:rPr>
        <w:t>供应商</w:t>
      </w:r>
      <w:r>
        <w:rPr>
          <w:rFonts w:hint="eastAsia" w:ascii="仿宋" w:hAnsi="仿宋" w:eastAsia="仿宋" w:cs="仿宋"/>
          <w:kern w:val="0"/>
        </w:rPr>
        <w:t>名称并点击“查询”。</w:t>
      </w:r>
    </w:p>
    <w:p>
      <w:pPr>
        <w:ind w:firstLine="440" w:firstLineChars="20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jc w:val="center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259080</wp:posOffset>
            </wp:positionV>
            <wp:extent cx="4827270" cy="2008505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7270" cy="2008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kern w:val="0"/>
        </w:rPr>
        <w:t>第3步：点击选择</w:t>
      </w:r>
      <w:r>
        <w:rPr>
          <w:rFonts w:hint="eastAsia" w:ascii="仿宋" w:hAnsi="仿宋" w:eastAsia="仿宋" w:cs="仿宋"/>
          <w:kern w:val="0"/>
          <w:lang w:eastAsia="zh-CN"/>
        </w:rPr>
        <w:t>供应商</w:t>
      </w:r>
      <w:r>
        <w:rPr>
          <w:rFonts w:hint="eastAsia" w:ascii="仿宋" w:hAnsi="仿宋" w:eastAsia="仿宋" w:cs="仿宋"/>
          <w:kern w:val="0"/>
        </w:rPr>
        <w:t>名称。</w:t>
      </w:r>
    </w:p>
    <w:p>
      <w:pPr>
        <w:ind w:firstLine="440" w:firstLineChars="200"/>
      </w:pPr>
    </w:p>
    <w:p>
      <w:pPr>
        <w:ind w:firstLine="440" w:firstLineChars="200"/>
        <w:rPr>
          <w:rFonts w:ascii="仿宋" w:hAnsi="仿宋" w:eastAsia="仿宋" w:cs="仿宋"/>
          <w:kern w:val="0"/>
        </w:rPr>
      </w:pPr>
    </w:p>
    <w:p>
      <w:pPr>
        <w:ind w:firstLine="440" w:firstLineChars="200"/>
        <w:rPr>
          <w:rFonts w:ascii="仿宋" w:hAnsi="仿宋" w:eastAsia="仿宋" w:cs="仿宋"/>
          <w:kern w:val="0"/>
        </w:rPr>
      </w:pPr>
    </w:p>
    <w:p>
      <w:pPr>
        <w:ind w:firstLine="440" w:firstLineChars="200"/>
        <w:rPr>
          <w:rFonts w:ascii="仿宋" w:hAnsi="仿宋" w:eastAsia="仿宋" w:cs="仿宋"/>
          <w:kern w:val="0"/>
        </w:rPr>
      </w:pPr>
    </w:p>
    <w:p>
      <w:pPr>
        <w:ind w:firstLine="440" w:firstLineChars="200"/>
        <w:rPr>
          <w:rFonts w:ascii="仿宋" w:hAnsi="仿宋" w:eastAsia="仿宋" w:cs="仿宋"/>
          <w:kern w:val="0"/>
        </w:rPr>
      </w:pPr>
    </w:p>
    <w:p>
      <w:pPr>
        <w:ind w:firstLine="440" w:firstLineChars="200"/>
        <w:rPr>
          <w:rFonts w:ascii="仿宋" w:hAnsi="仿宋" w:eastAsia="仿宋" w:cs="仿宋"/>
          <w:kern w:val="0"/>
        </w:rPr>
      </w:pPr>
    </w:p>
    <w:p>
      <w:pPr>
        <w:ind w:firstLine="440" w:firstLineChars="200"/>
        <w:rPr>
          <w:rFonts w:hint="eastAsia" w:ascii="仿宋_GB2312" w:hAnsi="仿宋_GB2312" w:eastAsia="仿宋_GB2312" w:cs="仿宋_GB2312"/>
          <w:szCs w:val="24"/>
        </w:rPr>
      </w:pPr>
    </w:p>
    <w:p>
      <w:pPr>
        <w:ind w:firstLine="440" w:firstLineChars="200"/>
        <w:rPr>
          <w:rFonts w:ascii="仿宋_GB2312" w:hAnsi="仿宋_GB2312" w:eastAsia="仿宋_GB2312" w:cs="仿宋_GB2312"/>
          <w:szCs w:val="24"/>
        </w:rPr>
      </w:pPr>
      <w:r>
        <w:rPr>
          <w:rFonts w:hint="eastAsia" w:ascii="仿宋_GB2312" w:hAnsi="仿宋_GB2312" w:eastAsia="仿宋_GB2312" w:cs="仿宋_GB2312"/>
          <w:szCs w:val="24"/>
        </w:rPr>
        <w:t>第</w:t>
      </w:r>
      <w:r>
        <w:rPr>
          <w:rFonts w:hint="eastAsia" w:ascii="仿宋_GB2312" w:hAnsi="仿宋_GB2312" w:eastAsia="仿宋_GB2312" w:cs="仿宋_GB2312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Cs w:val="24"/>
        </w:rPr>
        <w:t>步：选择“列入严重违法失信企业名单（黑名单）信息”，截取当前页面，显示“</w:t>
      </w:r>
      <w:r>
        <w:rPr>
          <w:rFonts w:ascii="仿宋_GB2312" w:hAnsi="仿宋_GB2312" w:eastAsia="仿宋_GB2312" w:cs="仿宋_GB2312"/>
          <w:szCs w:val="24"/>
        </w:rPr>
        <w:t>暂无列入严重违法失信企业名单（黑名单）信息</w:t>
      </w:r>
      <w:r>
        <w:rPr>
          <w:rFonts w:hint="eastAsia" w:ascii="仿宋_GB2312" w:hAnsi="仿宋_GB2312" w:eastAsia="仿宋_GB2312" w:cs="仿宋_GB2312"/>
          <w:szCs w:val="24"/>
        </w:rPr>
        <w:t>”即可报名。</w:t>
      </w:r>
    </w:p>
    <w:p>
      <w:pPr>
        <w:rPr>
          <w:rFonts w:eastAsiaTheme="minorEastAsia"/>
        </w:rPr>
      </w:pP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124460</wp:posOffset>
            </wp:positionV>
            <wp:extent cx="5076190" cy="2383155"/>
            <wp:effectExtent l="0" t="0" r="10160" b="17145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000" cy="238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5"/>
        <w:ind w:firstLine="442"/>
        <w:rPr>
          <w:rFonts w:ascii="仿宋" w:hAnsi="仿宋" w:eastAsia="仿宋" w:cs="仿宋"/>
          <w:b/>
          <w:kern w:val="0"/>
        </w:rPr>
      </w:pPr>
      <w:r>
        <w:rPr>
          <w:rFonts w:hint="eastAsia" w:ascii="仿宋" w:hAnsi="仿宋" w:eastAsia="仿宋" w:cs="仿宋"/>
          <w:b/>
          <w:kern w:val="0"/>
        </w:rPr>
        <w:t>二、</w:t>
      </w:r>
      <w:r>
        <w:rPr>
          <w:rFonts w:ascii="仿宋" w:hAnsi="仿宋" w:eastAsia="仿宋" w:cs="仿宋"/>
          <w:b/>
          <w:kern w:val="0"/>
        </w:rPr>
        <w:t>“信用中国”网站（www.creditchina.gov.cn ）</w:t>
      </w:r>
      <w:r>
        <w:rPr>
          <w:rFonts w:hint="eastAsia" w:ascii="仿宋" w:hAnsi="仿宋" w:eastAsia="仿宋" w:cs="仿宋"/>
          <w:b/>
          <w:kern w:val="0"/>
        </w:rPr>
        <w:t>截图流程</w:t>
      </w:r>
    </w:p>
    <w:p>
      <w:pPr>
        <w:pStyle w:val="5"/>
        <w:ind w:firstLine="440"/>
        <w:rPr>
          <w:rFonts w:ascii="仿宋" w:hAnsi="仿宋" w:eastAsia="仿宋" w:cs="仿宋"/>
          <w:kern w:val="0"/>
        </w:rPr>
      </w:pPr>
      <w:r>
        <w:rPr>
          <w:rFonts w:ascii="仿宋" w:hAnsi="仿宋" w:eastAsia="仿宋" w:cs="仿宋"/>
          <w:kern w:val="0"/>
        </w:rPr>
        <w:t>第1步：打开系统首页。</w:t>
      </w:r>
    </w:p>
    <w:p>
      <w:pPr>
        <w:pStyle w:val="5"/>
        <w:ind w:firstLine="440"/>
        <w:rPr>
          <w:rFonts w:ascii="仿宋" w:hAnsi="仿宋" w:eastAsia="仿宋" w:cs="仿宋"/>
          <w:kern w:val="0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93345</wp:posOffset>
            </wp:positionV>
            <wp:extent cx="4514850" cy="2162175"/>
            <wp:effectExtent l="0" t="0" r="0" b="9525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7502" cy="2163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18" w:firstLineChars="190"/>
        <w:rPr>
          <w:rFonts w:ascii="仿宋" w:hAnsi="仿宋" w:eastAsia="仿宋" w:cs="仿宋"/>
          <w:kern w:val="0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266700</wp:posOffset>
            </wp:positionV>
            <wp:extent cx="4572000" cy="1780540"/>
            <wp:effectExtent l="0" t="0" r="0" b="1016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3411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kern w:val="0"/>
        </w:rPr>
        <w:t>第</w:t>
      </w:r>
      <w:r>
        <w:rPr>
          <w:rFonts w:hint="eastAsia" w:ascii="仿宋" w:hAnsi="仿宋" w:eastAsia="仿宋" w:cs="仿宋"/>
          <w:kern w:val="0"/>
        </w:rPr>
        <w:t>2</w:t>
      </w:r>
      <w:r>
        <w:rPr>
          <w:rFonts w:ascii="仿宋" w:hAnsi="仿宋" w:eastAsia="仿宋" w:cs="仿宋"/>
          <w:kern w:val="0"/>
        </w:rPr>
        <w:t>步：</w:t>
      </w:r>
      <w:r>
        <w:rPr>
          <w:rFonts w:hint="eastAsia" w:ascii="仿宋" w:hAnsi="仿宋" w:eastAsia="仿宋" w:cs="仿宋"/>
          <w:kern w:val="0"/>
        </w:rPr>
        <w:t>点击“信用服务”。</w:t>
      </w: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  <w:r>
        <w:rPr>
          <w:rFonts w:ascii="仿宋" w:hAnsi="仿宋" w:eastAsia="仿宋" w:cs="仿宋"/>
          <w:kern w:val="0"/>
        </w:rPr>
        <w:t>第</w:t>
      </w:r>
      <w:r>
        <w:rPr>
          <w:rFonts w:hint="eastAsia" w:ascii="仿宋" w:hAnsi="仿宋" w:eastAsia="仿宋" w:cs="仿宋"/>
          <w:kern w:val="0"/>
        </w:rPr>
        <w:t>3</w:t>
      </w:r>
      <w:r>
        <w:rPr>
          <w:rFonts w:ascii="仿宋" w:hAnsi="仿宋" w:eastAsia="仿宋" w:cs="仿宋"/>
          <w:kern w:val="0"/>
        </w:rPr>
        <w:t>步：</w:t>
      </w:r>
      <w:r>
        <w:rPr>
          <w:rFonts w:hint="eastAsia" w:ascii="仿宋" w:hAnsi="仿宋" w:eastAsia="仿宋" w:cs="仿宋"/>
          <w:kern w:val="0"/>
        </w:rPr>
        <w:t>点击“失信被执行人查询”。</w:t>
      </w:r>
    </w:p>
    <w:p>
      <w:pPr>
        <w:pStyle w:val="5"/>
        <w:ind w:firstLine="440"/>
        <w:rPr>
          <w:rFonts w:ascii="仿宋" w:hAnsi="仿宋" w:eastAsia="仿宋" w:cs="仿宋"/>
          <w:kern w:val="0"/>
        </w:rPr>
      </w:pPr>
      <w:r>
        <w:drawing>
          <wp:inline distT="0" distB="0" distL="114300" distR="114300">
            <wp:extent cx="4716780" cy="3134360"/>
            <wp:effectExtent l="0" t="0" r="7620" b="889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16780" cy="313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firstLine="0" w:firstLineChars="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 xml:space="preserve">  </w:t>
      </w:r>
    </w:p>
    <w:p>
      <w:pPr>
        <w:pStyle w:val="5"/>
        <w:ind w:firstLine="0" w:firstLineChars="0"/>
        <w:rPr>
          <w:rFonts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自动跳转到新的界面</w:t>
      </w:r>
      <w:r>
        <w:drawing>
          <wp:inline distT="0" distB="0" distL="114300" distR="114300">
            <wp:extent cx="5240020" cy="2919730"/>
            <wp:effectExtent l="0" t="0" r="17780" b="1397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2628" cy="292688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firstLine="442"/>
        <w:rPr>
          <w:rFonts w:ascii="仿宋" w:hAnsi="仿宋" w:eastAsia="仿宋" w:cs="仿宋"/>
          <w:kern w:val="0"/>
        </w:rPr>
      </w:pPr>
      <w:r>
        <w:rPr>
          <w:rFonts w:ascii="仿宋" w:hAnsi="仿宋" w:eastAsia="仿宋" w:cs="仿宋"/>
          <w:kern w:val="0"/>
        </w:rPr>
        <w:t>第</w:t>
      </w:r>
      <w:r>
        <w:rPr>
          <w:rFonts w:hint="eastAsia" w:ascii="仿宋" w:hAnsi="仿宋" w:eastAsia="仿宋" w:cs="仿宋"/>
          <w:kern w:val="0"/>
        </w:rPr>
        <w:t>4</w:t>
      </w:r>
      <w:r>
        <w:rPr>
          <w:rFonts w:ascii="仿宋" w:hAnsi="仿宋" w:eastAsia="仿宋" w:cs="仿宋"/>
          <w:kern w:val="0"/>
        </w:rPr>
        <w:t>步</w:t>
      </w:r>
      <w:r>
        <w:rPr>
          <w:rFonts w:hint="eastAsia" w:ascii="仿宋" w:hAnsi="仿宋" w:eastAsia="仿宋" w:cs="仿宋"/>
          <w:kern w:val="0"/>
        </w:rPr>
        <w:t>：空白处输入</w:t>
      </w:r>
      <w:r>
        <w:rPr>
          <w:rFonts w:hint="eastAsia" w:ascii="仿宋" w:hAnsi="仿宋" w:eastAsia="仿宋" w:cs="仿宋"/>
          <w:kern w:val="0"/>
          <w:lang w:eastAsia="zh-CN"/>
        </w:rPr>
        <w:t>供应商</w:t>
      </w:r>
      <w:r>
        <w:rPr>
          <w:rFonts w:hint="eastAsia" w:ascii="仿宋" w:hAnsi="仿宋" w:eastAsia="仿宋" w:cs="仿宋"/>
          <w:kern w:val="0"/>
        </w:rPr>
        <w:t>名称、输入组织机构代码</w:t>
      </w:r>
      <w:r>
        <w:rPr>
          <w:rFonts w:hint="eastAsia" w:ascii="仿宋" w:hAnsi="仿宋" w:eastAsia="仿宋" w:cs="仿宋"/>
          <w:kern w:val="0"/>
          <w:lang w:eastAsia="zh-CN"/>
        </w:rPr>
        <w:t>、</w:t>
      </w:r>
      <w:r>
        <w:rPr>
          <w:rFonts w:hint="eastAsia" w:ascii="仿宋" w:hAnsi="仿宋" w:eastAsia="仿宋" w:cs="仿宋"/>
          <w:kern w:val="0"/>
          <w:lang w:val="en-US" w:eastAsia="zh-CN"/>
        </w:rPr>
        <w:t>省份选择全部，</w:t>
      </w:r>
      <w:r>
        <w:rPr>
          <w:rFonts w:hint="eastAsia" w:ascii="仿宋" w:hAnsi="仿宋" w:eastAsia="仿宋" w:cs="仿宋"/>
          <w:kern w:val="0"/>
        </w:rPr>
        <w:t>并点击“查询”，显示为“很抱歉，没有找到您搜索数据即可</w:t>
      </w:r>
      <w:r>
        <w:rPr>
          <w:rFonts w:hint="eastAsia" w:ascii="仿宋" w:hAnsi="仿宋" w:eastAsia="仿宋" w:cs="仿宋"/>
          <w:kern w:val="0"/>
          <w:lang w:eastAsia="zh-CN"/>
        </w:rPr>
        <w:t>，</w:t>
      </w:r>
      <w:r>
        <w:rPr>
          <w:rFonts w:hint="eastAsia" w:ascii="仿宋" w:hAnsi="仿宋" w:eastAsia="仿宋" w:cs="仿宋"/>
          <w:kern w:val="0"/>
        </w:rPr>
        <w:t>截取当前页面。</w:t>
      </w:r>
    </w:p>
    <w:p>
      <w:pPr>
        <w:pStyle w:val="5"/>
        <w:ind w:firstLine="442"/>
        <w:rPr>
          <w:rFonts w:ascii="仿宋" w:hAnsi="仿宋" w:eastAsia="仿宋" w:cs="仿宋"/>
          <w:kern w:val="0"/>
        </w:rPr>
      </w:pPr>
      <w:r>
        <w:rPr>
          <w:rFonts w:hint="eastAsia"/>
          <w:szCs w:val="21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-412115</wp:posOffset>
            </wp:positionH>
            <wp:positionV relativeFrom="paragraph">
              <wp:posOffset>114300</wp:posOffset>
            </wp:positionV>
            <wp:extent cx="6233795" cy="2628900"/>
            <wp:effectExtent l="0" t="0" r="14605" b="0"/>
            <wp:wrapSquare wrapText="bothSides"/>
            <wp:docPr id="32" name="图片 3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图片1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3795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ind w:firstLine="442"/>
        <w:rPr>
          <w:rFonts w:ascii="仿宋" w:hAnsi="仿宋" w:eastAsia="仿宋" w:cs="仿宋"/>
          <w:kern w:val="0"/>
        </w:rPr>
      </w:pPr>
    </w:p>
    <w:p>
      <w:pPr>
        <w:pStyle w:val="5"/>
        <w:ind w:firstLine="442"/>
        <w:rPr>
          <w:rFonts w:ascii="仿宋" w:hAnsi="仿宋" w:eastAsia="仿宋" w:cs="仿宋"/>
          <w:kern w:val="0"/>
        </w:rPr>
      </w:pPr>
    </w:p>
    <w:p>
      <w:pPr>
        <w:pStyle w:val="5"/>
        <w:ind w:firstLine="442"/>
        <w:rPr>
          <w:rFonts w:ascii="仿宋" w:hAnsi="仿宋" w:eastAsia="仿宋" w:cs="仿宋"/>
          <w:kern w:val="0"/>
        </w:rPr>
      </w:pPr>
    </w:p>
    <w:p>
      <w:pPr>
        <w:pStyle w:val="5"/>
        <w:ind w:firstLine="442"/>
        <w:rPr>
          <w:rFonts w:ascii="仿宋" w:hAnsi="仿宋" w:eastAsia="仿宋" w:cs="仿宋"/>
          <w:kern w:val="0"/>
        </w:rPr>
      </w:pPr>
    </w:p>
    <w:p>
      <w:pPr>
        <w:pStyle w:val="5"/>
        <w:ind w:firstLine="442"/>
        <w:rPr>
          <w:rFonts w:ascii="仿宋" w:hAnsi="仿宋" w:eastAsia="仿宋" w:cs="仿宋"/>
          <w:kern w:val="0"/>
        </w:rPr>
      </w:pPr>
    </w:p>
    <w:p>
      <w:pPr>
        <w:rPr>
          <w:rFonts w:ascii="仿宋" w:hAnsi="仿宋" w:eastAsia="仿宋" w:cs="仿宋"/>
          <w:kern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3OGQ3NWMyZDMyMWFmNzU1MmQ4MDlmOTUwMWFjZjcifQ=="/>
  </w:docVars>
  <w:rsids>
    <w:rsidRoot w:val="0038009C"/>
    <w:rsid w:val="00047833"/>
    <w:rsid w:val="000E0629"/>
    <w:rsid w:val="00124C0C"/>
    <w:rsid w:val="00231B88"/>
    <w:rsid w:val="00252076"/>
    <w:rsid w:val="00307649"/>
    <w:rsid w:val="0038009C"/>
    <w:rsid w:val="003A003A"/>
    <w:rsid w:val="003F10F4"/>
    <w:rsid w:val="004174FC"/>
    <w:rsid w:val="00435314"/>
    <w:rsid w:val="004741BF"/>
    <w:rsid w:val="004F2BA9"/>
    <w:rsid w:val="004F7B1C"/>
    <w:rsid w:val="005068EF"/>
    <w:rsid w:val="00536137"/>
    <w:rsid w:val="00543D72"/>
    <w:rsid w:val="005539A0"/>
    <w:rsid w:val="00566F43"/>
    <w:rsid w:val="005B44B9"/>
    <w:rsid w:val="00612BFF"/>
    <w:rsid w:val="00653934"/>
    <w:rsid w:val="007B2751"/>
    <w:rsid w:val="007D4586"/>
    <w:rsid w:val="00852790"/>
    <w:rsid w:val="008562D6"/>
    <w:rsid w:val="00857D32"/>
    <w:rsid w:val="00894CEF"/>
    <w:rsid w:val="00896DAA"/>
    <w:rsid w:val="008D08CF"/>
    <w:rsid w:val="008D5E5C"/>
    <w:rsid w:val="0097555F"/>
    <w:rsid w:val="00A30C83"/>
    <w:rsid w:val="00A52590"/>
    <w:rsid w:val="00A55D66"/>
    <w:rsid w:val="00B23617"/>
    <w:rsid w:val="00B4283D"/>
    <w:rsid w:val="00B65058"/>
    <w:rsid w:val="00BE3CC5"/>
    <w:rsid w:val="00C81AA0"/>
    <w:rsid w:val="00C92E4F"/>
    <w:rsid w:val="00CC155F"/>
    <w:rsid w:val="00DC28BE"/>
    <w:rsid w:val="00E226EE"/>
    <w:rsid w:val="00E25513"/>
    <w:rsid w:val="00E47BB5"/>
    <w:rsid w:val="00E55967"/>
    <w:rsid w:val="00E95108"/>
    <w:rsid w:val="00EA1FEB"/>
    <w:rsid w:val="00EA2CF0"/>
    <w:rsid w:val="00EA5660"/>
    <w:rsid w:val="00EE62C9"/>
    <w:rsid w:val="00EF3DEF"/>
    <w:rsid w:val="00F87C33"/>
    <w:rsid w:val="00FA2872"/>
    <w:rsid w:val="00FF2E34"/>
    <w:rsid w:val="01945918"/>
    <w:rsid w:val="07086EF5"/>
    <w:rsid w:val="0E0D2340"/>
    <w:rsid w:val="14472E04"/>
    <w:rsid w:val="14601763"/>
    <w:rsid w:val="167E69E2"/>
    <w:rsid w:val="1C7D075C"/>
    <w:rsid w:val="1FB913FE"/>
    <w:rsid w:val="20127DFC"/>
    <w:rsid w:val="22B93CE9"/>
    <w:rsid w:val="2E206AEC"/>
    <w:rsid w:val="35470E02"/>
    <w:rsid w:val="3C041013"/>
    <w:rsid w:val="3D684CBF"/>
    <w:rsid w:val="3EAA6689"/>
    <w:rsid w:val="406F24DF"/>
    <w:rsid w:val="4190513E"/>
    <w:rsid w:val="4DC1242B"/>
    <w:rsid w:val="68F81BFC"/>
    <w:rsid w:val="69E932A0"/>
    <w:rsid w:val="6FA523D2"/>
    <w:rsid w:val="76361FD5"/>
    <w:rsid w:val="79C7339A"/>
    <w:rsid w:val="7EBE6EA4"/>
    <w:rsid w:val="7F174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semiHidden/>
    <w:qFormat/>
    <w:uiPriority w:val="0"/>
    <w:pPr>
      <w:ind w:leftChars="0" w:firstLine="420"/>
    </w:pPr>
    <w:rPr>
      <w:szCs w:val="24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kern w:val="0"/>
      <w:sz w:val="20"/>
      <w:szCs w:val="24"/>
    </w:rPr>
  </w:style>
  <w:style w:type="paragraph" w:styleId="4">
    <w:name w:val="footnote text"/>
    <w:basedOn w:val="1"/>
    <w:qFormat/>
    <w:uiPriority w:val="0"/>
    <w:pPr>
      <w:snapToGrid w:val="0"/>
      <w:ind w:firstLine="200" w:firstLineChars="200"/>
      <w:jc w:val="left"/>
    </w:pPr>
    <w:rPr>
      <w:rFonts w:eastAsia="华文仿宋"/>
      <w:sz w:val="18"/>
      <w:szCs w:val="20"/>
    </w:rPr>
  </w:style>
  <w:style w:type="paragraph" w:styleId="5">
    <w:name w:val="Normal Indent"/>
    <w:basedOn w:val="1"/>
    <w:unhideWhenUsed/>
    <w:qFormat/>
    <w:uiPriority w:val="99"/>
    <w:pPr>
      <w:ind w:firstLine="420" w:firstLineChars="200"/>
    </w:pPr>
  </w:style>
  <w:style w:type="paragraph" w:styleId="6">
    <w:name w:val="Balloon Text"/>
    <w:basedOn w:val="1"/>
    <w:link w:val="16"/>
    <w:semiHidden/>
    <w:unhideWhenUsed/>
    <w:qFormat/>
    <w:uiPriority w:val="99"/>
    <w:pPr>
      <w:spacing w:after="0" w:line="240" w:lineRule="auto"/>
    </w:pPr>
    <w:rPr>
      <w:sz w:val="18"/>
      <w:szCs w:val="18"/>
    </w:rPr>
  </w:style>
  <w:style w:type="paragraph" w:styleId="7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basedOn w:val="11"/>
    <w:autoRedefine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1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Char"/>
    <w:basedOn w:val="11"/>
    <w:link w:val="8"/>
    <w:autoRedefine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6">
    <w:name w:val="批注框文本 Char"/>
    <w:basedOn w:val="11"/>
    <w:link w:val="6"/>
    <w:semiHidden/>
    <w:qFormat/>
    <w:uiPriority w:val="99"/>
    <w:rPr>
      <w:rFonts w:ascii="Calibri" w:hAnsi="Calibri" w:eastAsia="Calibri" w:cs="Calibri"/>
      <w:color w:val="000000"/>
      <w:sz w:val="18"/>
      <w:szCs w:val="18"/>
    </w:rPr>
  </w:style>
  <w:style w:type="paragraph" w:customStyle="1" w:styleId="17">
    <w:name w:val="_Style 6"/>
    <w:basedOn w:val="1"/>
    <w:next w:val="18"/>
    <w:autoRedefine/>
    <w:qFormat/>
    <w:uiPriority w:val="34"/>
    <w:pPr>
      <w:spacing w:line="360" w:lineRule="auto"/>
      <w:ind w:firstLine="420" w:firstLineChars="200"/>
    </w:pPr>
    <w:rPr>
      <w:rFonts w:ascii="宋体" w:hAnsi="宋体" w:eastAsia="宋体" w:cs="宋体"/>
      <w:szCs w:val="21"/>
      <w:lang w:eastAsia="en-US"/>
    </w:rPr>
  </w:style>
  <w:style w:type="paragraph" w:styleId="18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FFB384-90DC-4112-8A85-AF08B40A7D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shenduxitong</Company>
  <Pages>9</Pages>
  <Words>1513</Words>
  <Characters>1648</Characters>
  <Lines>11</Lines>
  <Paragraphs>3</Paragraphs>
  <TotalTime>0</TotalTime>
  <ScaleCrop>false</ScaleCrop>
  <LinksUpToDate>false</LinksUpToDate>
  <CharactersWithSpaces>2052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2020-04-09T10:42:00Z</dcterms:created>
  <dc:creator>shendu</dc:creator>
  <cp:lastModifiedBy>风无语</cp:lastModifiedBy>
  <cp:lastPrinted>2020-09-14T06:28:00Z</cp:lastPrinted>
  <dcterms:modified xsi:type="dcterms:W3CDTF">2024-01-11T01:58:41Z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0BB5EB8EA7284BCB9BD23F3ED311BFE9</vt:lpwstr>
  </property>
</Properties>
</file>